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A76" w:rsidRDefault="00170A76" w:rsidP="00170A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ПРОЕКТ</w:t>
      </w:r>
    </w:p>
    <w:p w:rsidR="00EA6E75" w:rsidRPr="008E798B" w:rsidRDefault="00170A76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70A76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F324C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  <w:lang w:val="uk-UA"/>
        </w:rPr>
      </w:pPr>
    </w:p>
    <w:p w:rsidR="00EA6E75" w:rsidRPr="008E798B" w:rsidRDefault="00EA6E75" w:rsidP="00EA6E75">
      <w:pPr>
        <w:pStyle w:val="a3"/>
        <w:spacing w:line="240" w:lineRule="auto"/>
      </w:pPr>
    </w:p>
    <w:p w:rsidR="00240206" w:rsidRDefault="002D5418" w:rsidP="002D5418">
      <w:pPr>
        <w:pStyle w:val="Defaul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Про </w:t>
      </w:r>
      <w:r w:rsidR="009A61EB">
        <w:rPr>
          <w:bCs/>
          <w:sz w:val="28"/>
          <w:szCs w:val="28"/>
          <w:lang w:val="uk-UA"/>
        </w:rPr>
        <w:t xml:space="preserve">затвердження </w:t>
      </w:r>
      <w:r>
        <w:rPr>
          <w:bCs/>
          <w:sz w:val="28"/>
          <w:szCs w:val="28"/>
        </w:rPr>
        <w:t>план</w:t>
      </w:r>
      <w:r w:rsidR="009A61EB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 діяльності з</w:t>
      </w:r>
    </w:p>
    <w:p w:rsidR="00240206" w:rsidRDefault="002D5418" w:rsidP="002D5418">
      <w:pPr>
        <w:pStyle w:val="Defaul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підготовки про</w:t>
      </w:r>
      <w:r>
        <w:rPr>
          <w:bCs/>
          <w:sz w:val="28"/>
          <w:szCs w:val="28"/>
          <w:lang w:val="uk-UA"/>
        </w:rPr>
        <w:t>е</w:t>
      </w:r>
      <w:r>
        <w:rPr>
          <w:bCs/>
          <w:sz w:val="28"/>
          <w:szCs w:val="28"/>
        </w:rPr>
        <w:t>ктів</w:t>
      </w:r>
      <w:r w:rsidR="0024020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регуляторних актів</w:t>
      </w:r>
    </w:p>
    <w:p w:rsidR="002D5418" w:rsidRDefault="002D5418" w:rsidP="002D5418">
      <w:pPr>
        <w:pStyle w:val="Defaul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Млинівської</w:t>
      </w:r>
      <w:r w:rsidR="0024020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селищної ради на 202</w:t>
      </w:r>
      <w:r w:rsidR="007A1DD6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 xml:space="preserve"> рік</w:t>
      </w:r>
    </w:p>
    <w:p w:rsidR="002D5418" w:rsidRDefault="002D5418" w:rsidP="002D5418">
      <w:pPr>
        <w:pStyle w:val="Default"/>
        <w:spacing w:line="276" w:lineRule="auto"/>
        <w:rPr>
          <w:bCs/>
          <w:sz w:val="28"/>
          <w:szCs w:val="28"/>
          <w:lang w:val="uk-UA"/>
        </w:rPr>
      </w:pPr>
    </w:p>
    <w:p w:rsidR="002D5418" w:rsidRPr="00C44487" w:rsidRDefault="002D5418" w:rsidP="002D5418">
      <w:pPr>
        <w:pStyle w:val="Default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З метою здійснення Млинівською селищною радою повноважень, визначених Законом України «Про засади державної регуляторної політики у сфері господарської діяльності»</w:t>
      </w:r>
      <w:r w:rsidR="00F324CB">
        <w:rPr>
          <w:bCs/>
          <w:sz w:val="28"/>
          <w:szCs w:val="28"/>
          <w:lang w:val="uk-UA"/>
        </w:rPr>
        <w:t xml:space="preserve"> (далі – Закон)</w:t>
      </w:r>
      <w:r>
        <w:rPr>
          <w:bCs/>
          <w:sz w:val="28"/>
          <w:szCs w:val="28"/>
          <w:lang w:val="uk-UA"/>
        </w:rPr>
        <w:t>, вдосконалення правового регулювання господарських відносин на території Млинівської селищної територіальної гр</w:t>
      </w:r>
      <w:r w:rsidR="000823F8">
        <w:rPr>
          <w:bCs/>
          <w:sz w:val="28"/>
          <w:szCs w:val="28"/>
          <w:lang w:val="uk-UA"/>
        </w:rPr>
        <w:t xml:space="preserve">омади, відповідно  до статей 7, </w:t>
      </w:r>
      <w:r>
        <w:rPr>
          <w:bCs/>
          <w:sz w:val="28"/>
          <w:szCs w:val="28"/>
          <w:lang w:val="uk-UA"/>
        </w:rPr>
        <w:t>32 Закону, пункт</w:t>
      </w:r>
      <w:r w:rsidR="00395A4E">
        <w:rPr>
          <w:bCs/>
          <w:sz w:val="28"/>
          <w:szCs w:val="28"/>
          <w:lang w:val="uk-UA"/>
        </w:rPr>
        <w:t>ів</w:t>
      </w:r>
      <w:r>
        <w:rPr>
          <w:bCs/>
          <w:sz w:val="28"/>
          <w:szCs w:val="28"/>
          <w:lang w:val="uk-UA"/>
        </w:rPr>
        <w:t xml:space="preserve"> 7</w:t>
      </w:r>
      <w:r w:rsidR="00045015">
        <w:rPr>
          <w:bCs/>
          <w:sz w:val="28"/>
          <w:szCs w:val="28"/>
          <w:lang w:val="uk-UA"/>
        </w:rPr>
        <w:t>, 24, 28</w:t>
      </w:r>
      <w:r>
        <w:rPr>
          <w:bCs/>
          <w:sz w:val="28"/>
          <w:szCs w:val="28"/>
          <w:lang w:val="uk-UA"/>
        </w:rPr>
        <w:t xml:space="preserve"> частини 1 статті 26</w:t>
      </w:r>
      <w:r w:rsidR="00045015">
        <w:rPr>
          <w:bCs/>
          <w:sz w:val="28"/>
          <w:szCs w:val="28"/>
          <w:lang w:val="uk-UA"/>
        </w:rPr>
        <w:t xml:space="preserve">, </w:t>
      </w:r>
      <w:r w:rsidR="00DF24BC">
        <w:rPr>
          <w:bCs/>
          <w:sz w:val="28"/>
          <w:szCs w:val="28"/>
          <w:lang w:val="uk-UA"/>
        </w:rPr>
        <w:t xml:space="preserve">частини 12 </w:t>
      </w:r>
      <w:r w:rsidR="00045015">
        <w:rPr>
          <w:bCs/>
          <w:sz w:val="28"/>
          <w:szCs w:val="28"/>
          <w:lang w:val="uk-UA"/>
        </w:rPr>
        <w:t>статті 59</w:t>
      </w:r>
      <w:r>
        <w:rPr>
          <w:bCs/>
          <w:sz w:val="28"/>
          <w:szCs w:val="28"/>
          <w:lang w:val="uk-UA"/>
        </w:rPr>
        <w:t xml:space="preserve"> Закону України «Про місцеве самоврядування в Україні», за погодженням із постійною</w:t>
      </w:r>
      <w:r w:rsidRPr="007923C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комісією</w:t>
      </w:r>
      <w:r w:rsidRPr="00E97BB3">
        <w:rPr>
          <w:sz w:val="28"/>
          <w:szCs w:val="28"/>
          <w:lang w:val="uk-UA" w:eastAsia="ru-RU"/>
        </w:rPr>
        <w:t xml:space="preserve"> </w:t>
      </w:r>
      <w:r w:rsidRPr="00973BCE">
        <w:rPr>
          <w:sz w:val="28"/>
          <w:szCs w:val="28"/>
          <w:lang w:val="uk-UA" w:eastAsia="ru-RU"/>
        </w:rPr>
        <w:t>з питань планування</w:t>
      </w:r>
      <w:r w:rsidRPr="00973BCE">
        <w:rPr>
          <w:sz w:val="28"/>
          <w:szCs w:val="28"/>
          <w:lang w:val="uk-UA"/>
        </w:rPr>
        <w:t>, фінансів, бюджету та соціально-економічного</w:t>
      </w:r>
      <w:r>
        <w:rPr>
          <w:sz w:val="28"/>
          <w:szCs w:val="28"/>
          <w:lang w:val="uk-UA"/>
        </w:rPr>
        <w:t xml:space="preserve"> розвитку</w:t>
      </w:r>
      <w:r w:rsidR="00C44487">
        <w:rPr>
          <w:bCs/>
          <w:sz w:val="28"/>
          <w:szCs w:val="28"/>
          <w:lang w:val="uk-UA"/>
        </w:rPr>
        <w:t xml:space="preserve">, </w:t>
      </w:r>
      <w:r w:rsidR="00C44487" w:rsidRPr="00C44487">
        <w:rPr>
          <w:sz w:val="28"/>
          <w:szCs w:val="28"/>
          <w:lang w:val="uk-UA"/>
        </w:rPr>
        <w:t xml:space="preserve">постійною комісією з питань містобудування, будівництва, земельних відносин та охорони навколишнього середовища, </w:t>
      </w:r>
      <w:r w:rsidR="00C44487" w:rsidRPr="00C44487">
        <w:rPr>
          <w:sz w:val="28"/>
          <w:szCs w:val="28"/>
          <w:lang w:val="uk-UA" w:eastAsia="ru-RU"/>
        </w:rPr>
        <w:t>постійною комісією з питань житлово-комунального господарства, комунальної власності, промисловості, підприємництва та транспорту Млинівська селищна рада</w:t>
      </w:r>
    </w:p>
    <w:p w:rsidR="002D5418" w:rsidRDefault="002D5418" w:rsidP="002D5418">
      <w:pPr>
        <w:pStyle w:val="Default"/>
        <w:jc w:val="both"/>
        <w:rPr>
          <w:bCs/>
          <w:lang w:val="uk-UA"/>
        </w:rPr>
      </w:pPr>
    </w:p>
    <w:p w:rsidR="002D5418" w:rsidRDefault="002D5418" w:rsidP="002D5418">
      <w:pPr>
        <w:pStyle w:val="Default"/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D5418" w:rsidRDefault="002D5418" w:rsidP="002D5418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2D5418" w:rsidRDefault="002D5418" w:rsidP="002D5418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план діяльності з підготовки проектів регуляторних актів </w:t>
      </w:r>
      <w:r>
        <w:rPr>
          <w:bCs/>
          <w:sz w:val="28"/>
          <w:szCs w:val="28"/>
          <w:lang w:val="uk-UA"/>
        </w:rPr>
        <w:t>Млинівської селищної ради</w:t>
      </w:r>
      <w:r>
        <w:rPr>
          <w:sz w:val="28"/>
          <w:szCs w:val="28"/>
          <w:lang w:val="uk-UA"/>
        </w:rPr>
        <w:t xml:space="preserve"> на 202</w:t>
      </w:r>
      <w:r w:rsidR="007A1DD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рік, що додається.</w:t>
      </w:r>
    </w:p>
    <w:p w:rsidR="002D5418" w:rsidRDefault="002D5418" w:rsidP="002D5418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2D5418" w:rsidRDefault="002D5418" w:rsidP="002D5418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Оприлюднити план діяльності з  підготовки проектів регуляторних актів </w:t>
      </w:r>
      <w:r>
        <w:rPr>
          <w:bCs/>
          <w:sz w:val="28"/>
          <w:szCs w:val="28"/>
          <w:lang w:val="uk-UA"/>
        </w:rPr>
        <w:t>Млинівської селищної ради</w:t>
      </w:r>
      <w:r>
        <w:rPr>
          <w:sz w:val="28"/>
          <w:szCs w:val="28"/>
          <w:lang w:val="uk-UA"/>
        </w:rPr>
        <w:t xml:space="preserve"> на 202</w:t>
      </w:r>
      <w:r w:rsidR="007A1DD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рік </w:t>
      </w:r>
      <w:r w:rsidR="005D0AA9">
        <w:rPr>
          <w:sz w:val="28"/>
          <w:szCs w:val="28"/>
          <w:lang w:val="uk-UA"/>
        </w:rPr>
        <w:t xml:space="preserve">відповідно до статті 14 Закону </w:t>
      </w:r>
      <w:r w:rsidRPr="00121F1F">
        <w:rPr>
          <w:sz w:val="28"/>
          <w:szCs w:val="28"/>
          <w:lang w:val="uk-UA"/>
        </w:rPr>
        <w:t>на офіційному сайті</w:t>
      </w:r>
      <w:r>
        <w:rPr>
          <w:sz w:val="28"/>
          <w:szCs w:val="28"/>
          <w:lang w:val="uk-UA"/>
        </w:rPr>
        <w:t xml:space="preserve"> Млинівської</w:t>
      </w:r>
      <w:r w:rsidRPr="00121F1F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>у розділі «Рішення сесії селищної ради» та «Регуляторна діяльність</w:t>
      </w:r>
      <w:r w:rsidR="007838A5">
        <w:rPr>
          <w:sz w:val="28"/>
          <w:szCs w:val="28"/>
          <w:lang w:val="uk-UA"/>
        </w:rPr>
        <w:t>»</w:t>
      </w:r>
      <w:r w:rsidR="00D62BAF">
        <w:rPr>
          <w:sz w:val="28"/>
          <w:szCs w:val="28"/>
          <w:lang w:val="uk-UA"/>
        </w:rPr>
        <w:t xml:space="preserve"> </w:t>
      </w:r>
      <w:hyperlink r:id="rId7" w:history="1">
        <w:r w:rsidR="00D62BAF" w:rsidRPr="007620A8">
          <w:rPr>
            <w:rStyle w:val="aa"/>
            <w:szCs w:val="28"/>
          </w:rPr>
          <w:t>h</w:t>
        </w:r>
        <w:r w:rsidR="00D62BAF" w:rsidRPr="00D62BAF">
          <w:rPr>
            <w:rStyle w:val="aa"/>
            <w:sz w:val="28"/>
            <w:szCs w:val="28"/>
          </w:rPr>
          <w:t>ttps</w:t>
        </w:r>
        <w:r w:rsidR="00D62BAF" w:rsidRPr="00D62BAF">
          <w:rPr>
            <w:rStyle w:val="aa"/>
            <w:sz w:val="28"/>
            <w:szCs w:val="28"/>
            <w:lang w:val="uk-UA"/>
          </w:rPr>
          <w:t>://</w:t>
        </w:r>
        <w:r w:rsidR="00D62BAF" w:rsidRPr="00D62BAF">
          <w:rPr>
            <w:rStyle w:val="aa"/>
            <w:sz w:val="28"/>
            <w:szCs w:val="28"/>
          </w:rPr>
          <w:t>mlunivrada</w:t>
        </w:r>
        <w:r w:rsidR="00D62BAF" w:rsidRPr="00D62BAF">
          <w:rPr>
            <w:rStyle w:val="aa"/>
            <w:sz w:val="28"/>
            <w:szCs w:val="28"/>
            <w:lang w:val="uk-UA"/>
          </w:rPr>
          <w:t>.</w:t>
        </w:r>
        <w:r w:rsidR="00D62BAF" w:rsidRPr="00D62BAF">
          <w:rPr>
            <w:rStyle w:val="aa"/>
            <w:sz w:val="28"/>
            <w:szCs w:val="28"/>
          </w:rPr>
          <w:t>rv</w:t>
        </w:r>
        <w:r w:rsidR="00D62BAF" w:rsidRPr="00D62BAF">
          <w:rPr>
            <w:rStyle w:val="aa"/>
            <w:sz w:val="28"/>
            <w:szCs w:val="28"/>
            <w:lang w:val="uk-UA"/>
          </w:rPr>
          <w:t>.</w:t>
        </w:r>
        <w:r w:rsidR="00D62BAF" w:rsidRPr="00D62BAF">
          <w:rPr>
            <w:rStyle w:val="aa"/>
            <w:sz w:val="28"/>
            <w:szCs w:val="28"/>
          </w:rPr>
          <w:t>gov</w:t>
        </w:r>
        <w:r w:rsidR="00D62BAF" w:rsidRPr="00D62BAF">
          <w:rPr>
            <w:rStyle w:val="aa"/>
            <w:sz w:val="28"/>
            <w:szCs w:val="28"/>
            <w:lang w:val="uk-UA"/>
          </w:rPr>
          <w:t>.</w:t>
        </w:r>
        <w:r w:rsidR="00D62BAF" w:rsidRPr="00D62BAF">
          <w:rPr>
            <w:rStyle w:val="aa"/>
            <w:sz w:val="28"/>
            <w:szCs w:val="28"/>
          </w:rPr>
          <w:t>ua</w:t>
        </w:r>
      </w:hyperlink>
      <w:r>
        <w:rPr>
          <w:lang w:val="uk-UA"/>
        </w:rPr>
        <w:t>,</w:t>
      </w:r>
      <w:r w:rsidRPr="00121F1F">
        <w:rPr>
          <w:sz w:val="28"/>
          <w:szCs w:val="28"/>
          <w:lang w:val="uk-UA"/>
        </w:rPr>
        <w:t xml:space="preserve"> або в інший можливий спосіб</w:t>
      </w:r>
      <w:r>
        <w:rPr>
          <w:sz w:val="28"/>
          <w:szCs w:val="28"/>
          <w:lang w:val="uk-UA"/>
        </w:rPr>
        <w:t xml:space="preserve"> не пізніше як у десятиденний строк після затвердження даного рішення.</w:t>
      </w:r>
    </w:p>
    <w:p w:rsidR="002D5418" w:rsidRDefault="002D5418" w:rsidP="002D5418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7838A5" w:rsidRDefault="002D5418" w:rsidP="002D5418">
      <w:pPr>
        <w:pStyle w:val="ac"/>
        <w:tabs>
          <w:tab w:val="left" w:pos="1125"/>
          <w:tab w:val="left" w:pos="1560"/>
          <w:tab w:val="left" w:pos="1843"/>
        </w:tabs>
        <w:ind w:right="-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         </w:t>
      </w:r>
    </w:p>
    <w:p w:rsidR="002D5418" w:rsidRDefault="007838A5" w:rsidP="002D5418">
      <w:pPr>
        <w:pStyle w:val="ac"/>
        <w:tabs>
          <w:tab w:val="left" w:pos="1125"/>
          <w:tab w:val="left" w:pos="1560"/>
          <w:tab w:val="left" w:pos="1843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</w:t>
      </w:r>
      <w:r w:rsidR="002D5418">
        <w:rPr>
          <w:rFonts w:ascii="Times New Roman" w:hAnsi="Times New Roman"/>
          <w:sz w:val="28"/>
          <w:szCs w:val="28"/>
          <w:shd w:val="clear" w:color="auto" w:fill="FFFFFF"/>
        </w:rPr>
        <w:t xml:space="preserve">3. </w:t>
      </w:r>
      <w:r w:rsidR="002D5418" w:rsidRPr="00A1691B">
        <w:rPr>
          <w:rFonts w:ascii="Times New Roman" w:hAnsi="Times New Roman"/>
          <w:sz w:val="28"/>
          <w:szCs w:val="28"/>
          <w:shd w:val="clear" w:color="auto" w:fill="FFFFFF"/>
        </w:rPr>
        <w:t xml:space="preserve">Постійній </w:t>
      </w:r>
      <w:r w:rsidR="002D541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2D5418" w:rsidRPr="00973BCE">
        <w:rPr>
          <w:rFonts w:ascii="Times New Roman" w:eastAsia="Times New Roman" w:hAnsi="Times New Roman"/>
          <w:sz w:val="28"/>
          <w:szCs w:val="28"/>
          <w:lang w:eastAsia="ru-RU"/>
        </w:rPr>
        <w:t>омісі</w:t>
      </w:r>
      <w:r w:rsidR="002D5418">
        <w:rPr>
          <w:rFonts w:ascii="Times New Roman" w:eastAsia="Times New Roman" w:hAnsi="Times New Roman"/>
          <w:sz w:val="28"/>
          <w:szCs w:val="28"/>
          <w:lang w:eastAsia="ru-RU"/>
        </w:rPr>
        <w:t>ї</w:t>
      </w:r>
      <w:r w:rsidR="002D5418" w:rsidRPr="00973BCE">
        <w:rPr>
          <w:rFonts w:ascii="Times New Roman" w:eastAsia="Times New Roman" w:hAnsi="Times New Roman"/>
          <w:sz w:val="28"/>
          <w:szCs w:val="28"/>
          <w:lang w:eastAsia="ru-RU"/>
        </w:rPr>
        <w:t xml:space="preserve"> з питань планування</w:t>
      </w:r>
      <w:r w:rsidR="002D5418" w:rsidRPr="00973BCE">
        <w:rPr>
          <w:rFonts w:ascii="Times New Roman" w:hAnsi="Times New Roman"/>
          <w:sz w:val="28"/>
          <w:szCs w:val="28"/>
        </w:rPr>
        <w:t>, фінансів, бюджету та соціально-економічного розвитку</w:t>
      </w:r>
      <w:r w:rsidR="002D5418">
        <w:rPr>
          <w:sz w:val="28"/>
          <w:szCs w:val="28"/>
        </w:rPr>
        <w:t xml:space="preserve"> </w:t>
      </w:r>
      <w:r w:rsidR="002D5418">
        <w:rPr>
          <w:rFonts w:ascii="Times New Roman" w:hAnsi="Times New Roman"/>
          <w:sz w:val="28"/>
          <w:szCs w:val="28"/>
        </w:rPr>
        <w:t>забезпечити підготовку експертн</w:t>
      </w:r>
      <w:r w:rsidR="00F324CB">
        <w:rPr>
          <w:rFonts w:ascii="Times New Roman" w:hAnsi="Times New Roman"/>
          <w:sz w:val="28"/>
          <w:szCs w:val="28"/>
        </w:rPr>
        <w:t>их</w:t>
      </w:r>
      <w:r w:rsidR="002D5418">
        <w:rPr>
          <w:rFonts w:ascii="Times New Roman" w:hAnsi="Times New Roman"/>
          <w:sz w:val="28"/>
          <w:szCs w:val="28"/>
        </w:rPr>
        <w:t xml:space="preserve"> висновк</w:t>
      </w:r>
      <w:r w:rsidR="00F324CB">
        <w:rPr>
          <w:rFonts w:ascii="Times New Roman" w:hAnsi="Times New Roman"/>
          <w:sz w:val="28"/>
          <w:szCs w:val="28"/>
        </w:rPr>
        <w:t>ів</w:t>
      </w:r>
      <w:r w:rsidR="002D5418">
        <w:rPr>
          <w:rFonts w:ascii="Times New Roman" w:hAnsi="Times New Roman"/>
          <w:sz w:val="28"/>
          <w:szCs w:val="28"/>
        </w:rPr>
        <w:t xml:space="preserve"> щодо регуляторного впливу проект</w:t>
      </w:r>
      <w:r w:rsidR="00F324CB">
        <w:rPr>
          <w:rFonts w:ascii="Times New Roman" w:hAnsi="Times New Roman"/>
          <w:sz w:val="28"/>
          <w:szCs w:val="28"/>
        </w:rPr>
        <w:t>ів</w:t>
      </w:r>
      <w:r w:rsidR="002D5418">
        <w:rPr>
          <w:rFonts w:ascii="Times New Roman" w:hAnsi="Times New Roman"/>
          <w:sz w:val="28"/>
          <w:szCs w:val="28"/>
        </w:rPr>
        <w:t xml:space="preserve"> регуляторн</w:t>
      </w:r>
      <w:r w:rsidR="00F324CB">
        <w:rPr>
          <w:rFonts w:ascii="Times New Roman" w:hAnsi="Times New Roman"/>
          <w:sz w:val="28"/>
          <w:szCs w:val="28"/>
        </w:rPr>
        <w:t>их</w:t>
      </w:r>
      <w:r w:rsidR="002D5418">
        <w:rPr>
          <w:rFonts w:ascii="Times New Roman" w:hAnsi="Times New Roman"/>
          <w:sz w:val="28"/>
          <w:szCs w:val="28"/>
        </w:rPr>
        <w:t xml:space="preserve"> акт</w:t>
      </w:r>
      <w:r w:rsidR="00F324CB">
        <w:rPr>
          <w:rFonts w:ascii="Times New Roman" w:hAnsi="Times New Roman"/>
          <w:sz w:val="28"/>
          <w:szCs w:val="28"/>
        </w:rPr>
        <w:t>ів</w:t>
      </w:r>
      <w:r w:rsidR="002D5418">
        <w:rPr>
          <w:rFonts w:ascii="Times New Roman" w:hAnsi="Times New Roman"/>
          <w:sz w:val="28"/>
          <w:szCs w:val="28"/>
        </w:rPr>
        <w:t>, як</w:t>
      </w:r>
      <w:r w:rsidR="00F324CB">
        <w:rPr>
          <w:rFonts w:ascii="Times New Roman" w:hAnsi="Times New Roman"/>
          <w:sz w:val="28"/>
          <w:szCs w:val="28"/>
        </w:rPr>
        <w:t>і буде</w:t>
      </w:r>
      <w:r w:rsidR="002D5418">
        <w:rPr>
          <w:rFonts w:ascii="Times New Roman" w:hAnsi="Times New Roman"/>
          <w:sz w:val="28"/>
          <w:szCs w:val="28"/>
        </w:rPr>
        <w:t xml:space="preserve"> внесено на розгляд сесії селищної ради про</w:t>
      </w:r>
      <w:r w:rsidR="00F324CB">
        <w:rPr>
          <w:rFonts w:ascii="Times New Roman" w:hAnsi="Times New Roman"/>
          <w:sz w:val="28"/>
          <w:szCs w:val="28"/>
        </w:rPr>
        <w:t xml:space="preserve"> їх</w:t>
      </w:r>
      <w:r w:rsidR="002D5418">
        <w:rPr>
          <w:rFonts w:ascii="Times New Roman" w:hAnsi="Times New Roman"/>
          <w:sz w:val="28"/>
          <w:szCs w:val="28"/>
        </w:rPr>
        <w:t xml:space="preserve"> відповідніс</w:t>
      </w:r>
      <w:r>
        <w:rPr>
          <w:rFonts w:ascii="Times New Roman" w:hAnsi="Times New Roman"/>
          <w:sz w:val="28"/>
          <w:szCs w:val="28"/>
        </w:rPr>
        <w:t>ть вимогам статей 4 та 8 Закону</w:t>
      </w:r>
      <w:r w:rsidR="00F324CB">
        <w:rPr>
          <w:rFonts w:ascii="Times New Roman" w:hAnsi="Times New Roman"/>
          <w:sz w:val="28"/>
          <w:szCs w:val="28"/>
        </w:rPr>
        <w:t>.</w:t>
      </w:r>
    </w:p>
    <w:p w:rsidR="00F324CB" w:rsidRPr="00ED5980" w:rsidRDefault="00F324CB" w:rsidP="002D5418">
      <w:pPr>
        <w:pStyle w:val="ac"/>
        <w:tabs>
          <w:tab w:val="left" w:pos="1125"/>
          <w:tab w:val="left" w:pos="1560"/>
          <w:tab w:val="left" w:pos="1843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:rsidR="002D5418" w:rsidRPr="00C3632E" w:rsidRDefault="002D5418" w:rsidP="002D5418">
      <w:pPr>
        <w:jc w:val="both"/>
        <w:rPr>
          <w:noProof/>
          <w:sz w:val="28"/>
          <w:szCs w:val="28"/>
          <w:lang w:val="uk-UA"/>
        </w:rPr>
      </w:pPr>
      <w:r w:rsidRPr="00C3632E">
        <w:rPr>
          <w:noProof/>
          <w:sz w:val="28"/>
          <w:szCs w:val="28"/>
          <w:lang w:val="uk-UA"/>
        </w:rPr>
        <w:tab/>
      </w:r>
      <w:r w:rsidR="00E30FED">
        <w:rPr>
          <w:noProof/>
          <w:sz w:val="28"/>
          <w:szCs w:val="28"/>
          <w:lang w:val="uk-UA"/>
        </w:rPr>
        <w:t>4</w:t>
      </w:r>
      <w:r w:rsidRPr="00C3632E">
        <w:rPr>
          <w:noProof/>
          <w:sz w:val="28"/>
          <w:szCs w:val="28"/>
        </w:rPr>
        <w:t>. Рішення набирає чинн</w:t>
      </w:r>
      <w:r>
        <w:rPr>
          <w:noProof/>
          <w:sz w:val="28"/>
          <w:szCs w:val="28"/>
          <w:lang w:val="uk-UA"/>
        </w:rPr>
        <w:t>ість</w:t>
      </w:r>
      <w:r w:rsidRPr="00C3632E">
        <w:rPr>
          <w:noProof/>
          <w:sz w:val="28"/>
          <w:szCs w:val="28"/>
        </w:rPr>
        <w:t xml:space="preserve"> з </w:t>
      </w:r>
      <w:r w:rsidRPr="00C3632E">
        <w:rPr>
          <w:noProof/>
          <w:sz w:val="28"/>
          <w:szCs w:val="28"/>
          <w:lang w:val="uk-UA"/>
        </w:rPr>
        <w:t>01 січня 202</w:t>
      </w:r>
      <w:r w:rsidR="007A1DD6">
        <w:rPr>
          <w:noProof/>
          <w:sz w:val="28"/>
          <w:szCs w:val="28"/>
          <w:lang w:val="uk-UA"/>
        </w:rPr>
        <w:t>6</w:t>
      </w:r>
      <w:r>
        <w:rPr>
          <w:noProof/>
          <w:sz w:val="28"/>
          <w:szCs w:val="28"/>
          <w:lang w:val="uk-UA"/>
        </w:rPr>
        <w:t xml:space="preserve"> </w:t>
      </w:r>
      <w:r w:rsidRPr="00C3632E">
        <w:rPr>
          <w:noProof/>
          <w:sz w:val="28"/>
          <w:szCs w:val="28"/>
          <w:lang w:val="uk-UA"/>
        </w:rPr>
        <w:t xml:space="preserve"> року.</w:t>
      </w:r>
    </w:p>
    <w:p w:rsidR="002D5418" w:rsidRPr="00C3632E" w:rsidRDefault="002D5418" w:rsidP="002D5418">
      <w:pPr>
        <w:jc w:val="center"/>
        <w:rPr>
          <w:noProof/>
          <w:sz w:val="28"/>
          <w:szCs w:val="28"/>
          <w:lang w:val="uk-UA"/>
        </w:rPr>
      </w:pPr>
    </w:p>
    <w:p w:rsidR="002D5418" w:rsidRPr="00C3632E" w:rsidRDefault="002D5418" w:rsidP="002D5418">
      <w:pPr>
        <w:jc w:val="both"/>
        <w:rPr>
          <w:noProof/>
          <w:sz w:val="28"/>
          <w:szCs w:val="28"/>
          <w:lang w:val="uk-UA"/>
        </w:rPr>
      </w:pPr>
      <w:r w:rsidRPr="00C3632E">
        <w:rPr>
          <w:noProof/>
          <w:sz w:val="28"/>
          <w:szCs w:val="28"/>
          <w:lang w:val="uk-UA"/>
        </w:rPr>
        <w:tab/>
      </w:r>
      <w:r w:rsidR="00E30FED">
        <w:rPr>
          <w:noProof/>
          <w:sz w:val="28"/>
          <w:szCs w:val="28"/>
          <w:lang w:val="uk-UA"/>
        </w:rPr>
        <w:t>5</w:t>
      </w:r>
      <w:r w:rsidRPr="00C3632E">
        <w:rPr>
          <w:noProof/>
          <w:sz w:val="28"/>
          <w:szCs w:val="28"/>
          <w:lang w:val="uk-UA"/>
        </w:rPr>
        <w:t xml:space="preserve">. Контроль за виконанням рішення покласти на </w:t>
      </w:r>
      <w:r>
        <w:rPr>
          <w:sz w:val="28"/>
          <w:szCs w:val="28"/>
          <w:shd w:val="clear" w:color="auto" w:fill="FFFFFF"/>
          <w:lang w:val="uk-UA"/>
        </w:rPr>
        <w:t>п</w:t>
      </w:r>
      <w:r w:rsidRPr="003637C1">
        <w:rPr>
          <w:sz w:val="28"/>
          <w:szCs w:val="28"/>
          <w:shd w:val="clear" w:color="auto" w:fill="FFFFFF"/>
          <w:lang w:val="uk-UA"/>
        </w:rPr>
        <w:t>остійн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3637C1">
        <w:rPr>
          <w:sz w:val="28"/>
          <w:szCs w:val="28"/>
          <w:shd w:val="clear" w:color="auto" w:fill="FFFFFF"/>
          <w:lang w:val="uk-UA"/>
        </w:rPr>
        <w:t xml:space="preserve"> </w:t>
      </w:r>
      <w:r w:rsidRPr="003637C1">
        <w:rPr>
          <w:sz w:val="28"/>
          <w:szCs w:val="28"/>
          <w:lang w:val="uk-UA"/>
        </w:rPr>
        <w:t>к</w:t>
      </w:r>
      <w:r w:rsidRPr="00973BCE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ю</w:t>
      </w:r>
      <w:r w:rsidRPr="00973BCE">
        <w:rPr>
          <w:sz w:val="28"/>
          <w:szCs w:val="28"/>
          <w:lang w:val="uk-UA"/>
        </w:rPr>
        <w:t xml:space="preserve"> з питань планування, фінансів, бюджету та соціально-економічного розвитку</w:t>
      </w:r>
      <w:r w:rsidRPr="003637C1">
        <w:rPr>
          <w:sz w:val="28"/>
          <w:szCs w:val="28"/>
          <w:lang w:val="uk-UA"/>
        </w:rPr>
        <w:t xml:space="preserve"> </w:t>
      </w:r>
      <w:r w:rsidRPr="00C3632E">
        <w:rPr>
          <w:sz w:val="28"/>
          <w:szCs w:val="28"/>
          <w:lang w:val="uk-UA"/>
        </w:rPr>
        <w:t>Млинівської селищної ради.</w:t>
      </w:r>
    </w:p>
    <w:p w:rsidR="002D5418" w:rsidRDefault="002D5418" w:rsidP="002D5418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2D5418" w:rsidRDefault="002D5418" w:rsidP="002D5418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2D5418" w:rsidRDefault="002D5418" w:rsidP="002D5418">
      <w:pPr>
        <w:pStyle w:val="Default"/>
        <w:ind w:left="709"/>
        <w:jc w:val="both"/>
        <w:rPr>
          <w:sz w:val="28"/>
          <w:szCs w:val="28"/>
          <w:lang w:val="uk-UA"/>
        </w:rPr>
      </w:pPr>
    </w:p>
    <w:p w:rsidR="002D5418" w:rsidRDefault="002D5418" w:rsidP="002D54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 xml:space="preserve">митро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  <w:r>
        <w:rPr>
          <w:sz w:val="28"/>
          <w:szCs w:val="28"/>
        </w:rPr>
        <w:t xml:space="preserve">    </w:t>
      </w:r>
    </w:p>
    <w:p w:rsidR="002D5418" w:rsidRDefault="002D5418" w:rsidP="002D5418">
      <w:pPr>
        <w:pStyle w:val="Default"/>
        <w:jc w:val="both"/>
        <w:rPr>
          <w:sz w:val="28"/>
          <w:szCs w:val="28"/>
        </w:rPr>
      </w:pPr>
    </w:p>
    <w:p w:rsidR="002D5418" w:rsidRDefault="002D5418" w:rsidP="002D5418">
      <w:pPr>
        <w:pStyle w:val="Default"/>
        <w:jc w:val="both"/>
        <w:rPr>
          <w:sz w:val="28"/>
          <w:szCs w:val="28"/>
        </w:rPr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Default="00EA6E75" w:rsidP="00EA6E75">
      <w:pPr>
        <w:pStyle w:val="a3"/>
        <w:spacing w:line="240" w:lineRule="auto"/>
      </w:pPr>
    </w:p>
    <w:p w:rsidR="006B1E7B" w:rsidRPr="008E798B" w:rsidRDefault="006B1E7B" w:rsidP="00EA6E75">
      <w:pPr>
        <w:pStyle w:val="a3"/>
        <w:spacing w:line="240" w:lineRule="auto"/>
      </w:pPr>
    </w:p>
    <w:p w:rsidR="004B6FBB" w:rsidRDefault="004B6FBB" w:rsidP="005634CF">
      <w:pPr>
        <w:pStyle w:val="a3"/>
        <w:spacing w:line="240" w:lineRule="auto"/>
        <w:ind w:left="7788" w:firstLine="672"/>
      </w:pPr>
    </w:p>
    <w:p w:rsidR="004B6FBB" w:rsidRDefault="004B6FBB" w:rsidP="004B6FBB">
      <w:pPr>
        <w:pStyle w:val="a3"/>
        <w:spacing w:line="240" w:lineRule="auto"/>
        <w:ind w:left="7788" w:firstLine="132"/>
      </w:pPr>
    </w:p>
    <w:sectPr w:rsidR="004B6FBB" w:rsidSect="00093174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372" w:rsidRDefault="00805372">
      <w:r>
        <w:separator/>
      </w:r>
    </w:p>
  </w:endnote>
  <w:endnote w:type="continuationSeparator" w:id="0">
    <w:p w:rsidR="00805372" w:rsidRDefault="00805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372" w:rsidRDefault="00805372">
      <w:r>
        <w:separator/>
      </w:r>
    </w:p>
  </w:footnote>
  <w:footnote w:type="continuationSeparator" w:id="0">
    <w:p w:rsidR="00805372" w:rsidRDefault="008053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8A5" w:rsidRDefault="007838A5">
    <w:pPr>
      <w:pStyle w:val="a6"/>
      <w:jc w:val="center"/>
    </w:pPr>
    <w:fldSimple w:instr=" PAGE   \* MERGEFORMAT ">
      <w:r w:rsidR="00170A76">
        <w:rPr>
          <w:noProof/>
        </w:rPr>
        <w:t>2</w:t>
      </w:r>
    </w:fldSimple>
  </w:p>
  <w:p w:rsidR="00F83482" w:rsidRDefault="00F83482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45015"/>
    <w:rsid w:val="00052E3F"/>
    <w:rsid w:val="00057277"/>
    <w:rsid w:val="000823F8"/>
    <w:rsid w:val="00093174"/>
    <w:rsid w:val="000F273B"/>
    <w:rsid w:val="00170A76"/>
    <w:rsid w:val="0022331E"/>
    <w:rsid w:val="00224089"/>
    <w:rsid w:val="0023459B"/>
    <w:rsid w:val="00236907"/>
    <w:rsid w:val="00240206"/>
    <w:rsid w:val="00253B9E"/>
    <w:rsid w:val="00270E4F"/>
    <w:rsid w:val="00282E94"/>
    <w:rsid w:val="00284E78"/>
    <w:rsid w:val="00293E39"/>
    <w:rsid w:val="002C2557"/>
    <w:rsid w:val="002D2832"/>
    <w:rsid w:val="002D5418"/>
    <w:rsid w:val="002F16F0"/>
    <w:rsid w:val="00324E7B"/>
    <w:rsid w:val="00330BC2"/>
    <w:rsid w:val="00336499"/>
    <w:rsid w:val="00337141"/>
    <w:rsid w:val="00364725"/>
    <w:rsid w:val="00385A72"/>
    <w:rsid w:val="00393296"/>
    <w:rsid w:val="00395A4E"/>
    <w:rsid w:val="003A390D"/>
    <w:rsid w:val="003A507B"/>
    <w:rsid w:val="003E28AA"/>
    <w:rsid w:val="003E57A5"/>
    <w:rsid w:val="00403867"/>
    <w:rsid w:val="00424AB7"/>
    <w:rsid w:val="00444937"/>
    <w:rsid w:val="004511A4"/>
    <w:rsid w:val="0045288B"/>
    <w:rsid w:val="004A04FD"/>
    <w:rsid w:val="004A7B61"/>
    <w:rsid w:val="004B6FBB"/>
    <w:rsid w:val="004D093A"/>
    <w:rsid w:val="00545CBD"/>
    <w:rsid w:val="005559FF"/>
    <w:rsid w:val="005634CF"/>
    <w:rsid w:val="005817A5"/>
    <w:rsid w:val="00586AB3"/>
    <w:rsid w:val="00587818"/>
    <w:rsid w:val="00595F30"/>
    <w:rsid w:val="005A69CB"/>
    <w:rsid w:val="005D0AA9"/>
    <w:rsid w:val="005D69B3"/>
    <w:rsid w:val="005E4961"/>
    <w:rsid w:val="0064324C"/>
    <w:rsid w:val="00646A13"/>
    <w:rsid w:val="00661CF3"/>
    <w:rsid w:val="006659E6"/>
    <w:rsid w:val="006711C1"/>
    <w:rsid w:val="0068674B"/>
    <w:rsid w:val="006A7D9E"/>
    <w:rsid w:val="006B1E7B"/>
    <w:rsid w:val="00704A14"/>
    <w:rsid w:val="00741F3D"/>
    <w:rsid w:val="00744C1A"/>
    <w:rsid w:val="00744EDF"/>
    <w:rsid w:val="007451FC"/>
    <w:rsid w:val="00747AC6"/>
    <w:rsid w:val="007500BC"/>
    <w:rsid w:val="007610FA"/>
    <w:rsid w:val="00773114"/>
    <w:rsid w:val="007838A5"/>
    <w:rsid w:val="00785548"/>
    <w:rsid w:val="007A1DD6"/>
    <w:rsid w:val="008006B1"/>
    <w:rsid w:val="00805372"/>
    <w:rsid w:val="00817498"/>
    <w:rsid w:val="00845BBB"/>
    <w:rsid w:val="00860F99"/>
    <w:rsid w:val="00872590"/>
    <w:rsid w:val="00874912"/>
    <w:rsid w:val="00884E5C"/>
    <w:rsid w:val="008878E9"/>
    <w:rsid w:val="0089320B"/>
    <w:rsid w:val="008A6880"/>
    <w:rsid w:val="008B76F2"/>
    <w:rsid w:val="008F7DDF"/>
    <w:rsid w:val="0090156A"/>
    <w:rsid w:val="00904F1C"/>
    <w:rsid w:val="009214F3"/>
    <w:rsid w:val="009373DF"/>
    <w:rsid w:val="009A15CE"/>
    <w:rsid w:val="009A1B13"/>
    <w:rsid w:val="009A61EB"/>
    <w:rsid w:val="009B02D8"/>
    <w:rsid w:val="009B7A71"/>
    <w:rsid w:val="009C67CD"/>
    <w:rsid w:val="00A004E1"/>
    <w:rsid w:val="00A010DD"/>
    <w:rsid w:val="00A91B47"/>
    <w:rsid w:val="00AC3B54"/>
    <w:rsid w:val="00AC531F"/>
    <w:rsid w:val="00AE7458"/>
    <w:rsid w:val="00AF3225"/>
    <w:rsid w:val="00B06CE7"/>
    <w:rsid w:val="00B26A35"/>
    <w:rsid w:val="00B332C0"/>
    <w:rsid w:val="00B35B7F"/>
    <w:rsid w:val="00B51FF2"/>
    <w:rsid w:val="00B92049"/>
    <w:rsid w:val="00B95203"/>
    <w:rsid w:val="00BB3C4A"/>
    <w:rsid w:val="00BB760F"/>
    <w:rsid w:val="00BD3B00"/>
    <w:rsid w:val="00BE1238"/>
    <w:rsid w:val="00C25275"/>
    <w:rsid w:val="00C27AE3"/>
    <w:rsid w:val="00C32B9B"/>
    <w:rsid w:val="00C406FD"/>
    <w:rsid w:val="00C41647"/>
    <w:rsid w:val="00C44487"/>
    <w:rsid w:val="00C57A7A"/>
    <w:rsid w:val="00C96DDF"/>
    <w:rsid w:val="00CB1656"/>
    <w:rsid w:val="00CD1A8D"/>
    <w:rsid w:val="00CF2F3F"/>
    <w:rsid w:val="00D50483"/>
    <w:rsid w:val="00D62BAF"/>
    <w:rsid w:val="00D91F66"/>
    <w:rsid w:val="00DA4699"/>
    <w:rsid w:val="00DB05B7"/>
    <w:rsid w:val="00DC7F8E"/>
    <w:rsid w:val="00DF24BC"/>
    <w:rsid w:val="00E0366B"/>
    <w:rsid w:val="00E046B3"/>
    <w:rsid w:val="00E1035E"/>
    <w:rsid w:val="00E11C80"/>
    <w:rsid w:val="00E30FED"/>
    <w:rsid w:val="00E32BE8"/>
    <w:rsid w:val="00E43D11"/>
    <w:rsid w:val="00E4590B"/>
    <w:rsid w:val="00E510CB"/>
    <w:rsid w:val="00E660A6"/>
    <w:rsid w:val="00E73908"/>
    <w:rsid w:val="00E842E7"/>
    <w:rsid w:val="00EA6E75"/>
    <w:rsid w:val="00EB1668"/>
    <w:rsid w:val="00EB3C6D"/>
    <w:rsid w:val="00EC2403"/>
    <w:rsid w:val="00EC3E8F"/>
    <w:rsid w:val="00ED1859"/>
    <w:rsid w:val="00EE61D2"/>
    <w:rsid w:val="00EF50A2"/>
    <w:rsid w:val="00F011FD"/>
    <w:rsid w:val="00F16FCA"/>
    <w:rsid w:val="00F201BE"/>
    <w:rsid w:val="00F300DB"/>
    <w:rsid w:val="00F324CB"/>
    <w:rsid w:val="00F32CA2"/>
    <w:rsid w:val="00F635BD"/>
    <w:rsid w:val="00F83482"/>
    <w:rsid w:val="00FD1299"/>
    <w:rsid w:val="00FF4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5418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c">
    <w:name w:val="No Spacing"/>
    <w:uiPriority w:val="1"/>
    <w:qFormat/>
    <w:rsid w:val="002D5418"/>
    <w:rPr>
      <w:rFonts w:ascii="Calibri" w:eastAsia="Calibri" w:hAnsi="Calibri"/>
      <w:sz w:val="22"/>
      <w:szCs w:val="22"/>
      <w:lang w:val="uk-UA" w:eastAsia="en-US"/>
    </w:rPr>
  </w:style>
  <w:style w:type="character" w:customStyle="1" w:styleId="a7">
    <w:name w:val="Верхний колонтитул Знак"/>
    <w:link w:val="a6"/>
    <w:uiPriority w:val="99"/>
    <w:rsid w:val="007838A5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mlunivrada.rv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2328</CharactersWithSpaces>
  <SharedDoc>false</SharedDoc>
  <HLinks>
    <vt:vector size="6" baseType="variant">
      <vt:variant>
        <vt:i4>1638427</vt:i4>
      </vt:variant>
      <vt:variant>
        <vt:i4>0</vt:i4>
      </vt:variant>
      <vt:variant>
        <vt:i4>0</vt:i4>
      </vt:variant>
      <vt:variant>
        <vt:i4>5</vt:i4>
      </vt:variant>
      <vt:variant>
        <vt:lpwstr>https://mlunivrada.rv.gov.ua/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2023-11-07T13:05:00Z</cp:lastPrinted>
  <dcterms:created xsi:type="dcterms:W3CDTF">2025-10-31T09:22:00Z</dcterms:created>
  <dcterms:modified xsi:type="dcterms:W3CDTF">2025-10-31T09:22:00Z</dcterms:modified>
</cp:coreProperties>
</file>